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BBE" w:rsidRDefault="004A4BBE" w:rsidP="00FB4DD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71882" w:rsidRPr="004A4BBE" w:rsidRDefault="00D71882" w:rsidP="00FB4DD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pStyle w:val="a5"/>
        <w:widowControl w:val="0"/>
        <w:rPr>
          <w:rFonts w:cs="Times New Roman"/>
          <w:sz w:val="26"/>
          <w:szCs w:val="26"/>
        </w:rPr>
      </w:pPr>
      <w:r w:rsidRPr="004A4BBE">
        <w:rPr>
          <w:rFonts w:cs="Times New Roman"/>
          <w:sz w:val="26"/>
          <w:szCs w:val="26"/>
        </w:rPr>
        <w:t>Должностной регламент</w:t>
      </w:r>
    </w:p>
    <w:p w:rsidR="00547074" w:rsidRDefault="00BA723F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 xml:space="preserve">консультанта </w:t>
      </w:r>
      <w:r w:rsidR="00547074">
        <w:rPr>
          <w:rFonts w:ascii="Times New Roman" w:hAnsi="Times New Roman" w:cs="Times New Roman"/>
          <w:b/>
          <w:sz w:val="26"/>
          <w:szCs w:val="26"/>
        </w:rPr>
        <w:t xml:space="preserve">финансового 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0C2E02" w:rsidRPr="004A4BBE" w:rsidRDefault="00E47068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5F04F5" w:rsidRPr="005F04F5">
        <w:rPr>
          <w:rFonts w:ascii="Times New Roman" w:hAnsi="Times New Roman" w:cs="Times New Roman"/>
          <w:b/>
          <w:sz w:val="26"/>
          <w:szCs w:val="26"/>
        </w:rPr>
        <w:br/>
      </w:r>
      <w:r w:rsidRPr="004A4BBE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Default="00E47068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1882" w:rsidRPr="004A4BBE" w:rsidRDefault="00D71882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A4BBE" w:rsidRDefault="003B7A81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A4BBE" w:rsidRDefault="003B7A81" w:rsidP="00FB4D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1.</w:t>
      </w:r>
      <w:r w:rsidR="00016846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5F04F5" w:rsidRPr="005F04F5">
        <w:rPr>
          <w:rFonts w:ascii="Times New Roman" w:hAnsi="Times New Roman" w:cs="Times New Roman"/>
          <w:sz w:val="26"/>
          <w:szCs w:val="26"/>
        </w:rPr>
        <w:br/>
      </w:r>
      <w:r w:rsidR="00547074">
        <w:rPr>
          <w:rFonts w:ascii="Times New Roman" w:hAnsi="Times New Roman" w:cs="Times New Roman"/>
          <w:sz w:val="26"/>
          <w:szCs w:val="26"/>
        </w:rPr>
        <w:t>(далее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F04F5">
        <w:rPr>
          <w:rFonts w:ascii="Times New Roman" w:hAnsi="Times New Roman" w:cs="Times New Roman"/>
          <w:sz w:val="26"/>
          <w:szCs w:val="26"/>
        </w:rPr>
        <w:t>–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053F41" w:rsidRPr="004A4BBE">
        <w:rPr>
          <w:rFonts w:ascii="Times New Roman" w:hAnsi="Times New Roman" w:cs="Times New Roman"/>
          <w:sz w:val="26"/>
          <w:szCs w:val="26"/>
        </w:rPr>
        <w:t>а</w:t>
      </w:r>
      <w:r w:rsidR="0062048F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547074" w:rsidRPr="00547074">
        <w:rPr>
          <w:rFonts w:ascii="Times New Roman" w:hAnsi="Times New Roman" w:cs="Times New Roman"/>
          <w:sz w:val="26"/>
          <w:szCs w:val="26"/>
        </w:rPr>
        <w:t>финансового отдела</w:t>
      </w:r>
      <w:r w:rsidR="005F04F5" w:rsidRPr="005F04F5">
        <w:rPr>
          <w:rFonts w:ascii="Times New Roman" w:hAnsi="Times New Roman" w:cs="Times New Roman"/>
          <w:sz w:val="26"/>
          <w:szCs w:val="26"/>
        </w:rPr>
        <w:t xml:space="preserve"> </w:t>
      </w:r>
      <w:r w:rsidR="00547074">
        <w:rPr>
          <w:rFonts w:ascii="Times New Roman" w:hAnsi="Times New Roman" w:cs="Times New Roman"/>
          <w:sz w:val="26"/>
          <w:szCs w:val="26"/>
        </w:rPr>
        <w:t>(далее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F04F5">
        <w:rPr>
          <w:rFonts w:ascii="Times New Roman" w:hAnsi="Times New Roman" w:cs="Times New Roman"/>
          <w:sz w:val="26"/>
          <w:szCs w:val="26"/>
        </w:rPr>
        <w:t>–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47074">
        <w:rPr>
          <w:rFonts w:ascii="Times New Roman" w:hAnsi="Times New Roman" w:cs="Times New Roman"/>
          <w:sz w:val="26"/>
          <w:szCs w:val="26"/>
        </w:rPr>
        <w:t>о</w:t>
      </w:r>
      <w:r w:rsidR="00BD698E" w:rsidRPr="004A4BBE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4A4BBE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F04F5">
        <w:rPr>
          <w:rFonts w:ascii="Times New Roman" w:hAnsi="Times New Roman" w:cs="Times New Roman"/>
          <w:sz w:val="26"/>
          <w:szCs w:val="26"/>
        </w:rPr>
        <w:t>–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E47068" w:rsidRPr="004A4BBE">
        <w:rPr>
          <w:rFonts w:ascii="Times New Roman" w:hAnsi="Times New Roman" w:cs="Times New Roman"/>
          <w:sz w:val="26"/>
          <w:szCs w:val="26"/>
        </w:rPr>
        <w:t>)</w:t>
      </w:r>
      <w:r w:rsidR="00532AAD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4A4BBE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4A4BBE">
        <w:rPr>
          <w:rFonts w:ascii="Times New Roman" w:hAnsi="Times New Roman" w:cs="Times New Roman"/>
          <w:sz w:val="26"/>
          <w:szCs w:val="26"/>
        </w:rPr>
        <w:t>«</w:t>
      </w:r>
      <w:r w:rsidR="00BA723F" w:rsidRPr="004A4BBE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4A4BB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A4BBE" w:rsidRDefault="00D6462A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Регист</w:t>
      </w:r>
      <w:r w:rsidR="005F04F5">
        <w:rPr>
          <w:rFonts w:ascii="Times New Roman" w:hAnsi="Times New Roman" w:cs="Times New Roman"/>
          <w:sz w:val="26"/>
          <w:szCs w:val="26"/>
        </w:rPr>
        <w:t>рационный номер (код) должности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F04F5">
        <w:rPr>
          <w:rFonts w:ascii="Times New Roman" w:hAnsi="Times New Roman" w:cs="Times New Roman"/>
          <w:sz w:val="26"/>
          <w:szCs w:val="26"/>
        </w:rPr>
        <w:t>–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BA723F" w:rsidRPr="004A4BBE">
        <w:rPr>
          <w:rFonts w:ascii="Times New Roman" w:hAnsi="Times New Roman" w:cs="Times New Roman"/>
          <w:sz w:val="26"/>
          <w:szCs w:val="26"/>
        </w:rPr>
        <w:t>11-3-3-010.</w:t>
      </w:r>
    </w:p>
    <w:p w:rsidR="00E5383C" w:rsidRPr="004A4BBE" w:rsidRDefault="00E5383C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2.</w:t>
      </w:r>
      <w:r w:rsidR="00016846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консультанта</w:t>
      </w:r>
      <w:r w:rsidR="00016846" w:rsidRPr="004A4BBE">
        <w:rPr>
          <w:rFonts w:ascii="Times New Roman" w:hAnsi="Times New Roman" w:cs="Times New Roman"/>
          <w:sz w:val="26"/>
          <w:szCs w:val="26"/>
        </w:rPr>
        <w:t xml:space="preserve">: </w:t>
      </w:r>
      <w:r w:rsidR="0062048F" w:rsidRPr="004A4BBE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F9087E" w:rsidRPr="004A4BB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A4BBE" w:rsidRDefault="00E5383C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3.</w:t>
      </w:r>
      <w:r w:rsidR="00016846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консультанта</w:t>
      </w:r>
      <w:r w:rsidR="00A92824" w:rsidRPr="004A4BBE">
        <w:rPr>
          <w:rFonts w:ascii="Times New Roman" w:hAnsi="Times New Roman" w:cs="Times New Roman"/>
          <w:sz w:val="26"/>
          <w:szCs w:val="26"/>
        </w:rPr>
        <w:t xml:space="preserve">: </w:t>
      </w:r>
      <w:r w:rsidR="0062048F" w:rsidRPr="004A4BBE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47074">
        <w:rPr>
          <w:rFonts w:ascii="Times New Roman" w:hAnsi="Times New Roman" w:cs="Times New Roman"/>
          <w:sz w:val="26"/>
          <w:szCs w:val="26"/>
        </w:rPr>
        <w:br/>
      </w:r>
      <w:r w:rsidR="0062048F" w:rsidRPr="004A4BBE">
        <w:rPr>
          <w:rFonts w:ascii="Times New Roman" w:hAnsi="Times New Roman" w:cs="Times New Roman"/>
          <w:sz w:val="26"/>
          <w:szCs w:val="26"/>
        </w:rPr>
        <w:t>в сфере бухгалтерского учета и финансовой отчетности</w:t>
      </w:r>
      <w:r w:rsidR="00B877E4" w:rsidRPr="004A4BB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A4BBE" w:rsidRDefault="00016846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4</w:t>
      </w:r>
      <w:r w:rsidR="003B7A81" w:rsidRPr="004A4BBE">
        <w:rPr>
          <w:rFonts w:ascii="Times New Roman" w:hAnsi="Times New Roman" w:cs="Times New Roman"/>
          <w:sz w:val="26"/>
          <w:szCs w:val="26"/>
        </w:rPr>
        <w:t>.</w:t>
      </w:r>
      <w:r w:rsidRPr="004A4BBE">
        <w:rPr>
          <w:rFonts w:ascii="Times New Roman" w:hAnsi="Times New Roman" w:cs="Times New Roman"/>
          <w:sz w:val="26"/>
          <w:szCs w:val="26"/>
        </w:rPr>
        <w:t> </w:t>
      </w:r>
      <w:r w:rsidR="00130D6F" w:rsidRPr="004A4BB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консультанта</w:t>
      </w:r>
      <w:r w:rsidR="00130D6F" w:rsidRPr="004A4BBE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F04F5">
        <w:rPr>
          <w:rFonts w:ascii="Times New Roman" w:hAnsi="Times New Roman" w:cs="Times New Roman"/>
          <w:sz w:val="26"/>
          <w:szCs w:val="26"/>
        </w:rPr>
        <w:t>–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130D6F" w:rsidRPr="004A4BBE">
        <w:rPr>
          <w:rFonts w:ascii="Times New Roman" w:hAnsi="Times New Roman" w:cs="Times New Roman"/>
          <w:sz w:val="26"/>
          <w:szCs w:val="26"/>
        </w:rPr>
        <w:t>Инспекция).</w:t>
      </w:r>
    </w:p>
    <w:p w:rsidR="003B7A81" w:rsidRPr="004A4BBE" w:rsidRDefault="001559CE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5. </w:t>
      </w:r>
      <w:r w:rsidR="00BA723F" w:rsidRPr="004A4BB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130D6F" w:rsidRPr="004A4BB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053F41" w:rsidRPr="004A4BBE">
        <w:rPr>
          <w:rFonts w:ascii="Times New Roman" w:hAnsi="Times New Roman" w:cs="Times New Roman"/>
          <w:sz w:val="26"/>
          <w:szCs w:val="26"/>
        </w:rPr>
        <w:t>отдела, в его отсутстви</w:t>
      </w:r>
      <w:r w:rsidR="00E61ECE">
        <w:rPr>
          <w:rFonts w:ascii="Times New Roman" w:hAnsi="Times New Roman" w:cs="Times New Roman"/>
          <w:sz w:val="26"/>
          <w:szCs w:val="26"/>
        </w:rPr>
        <w:t>и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 заместителю начальника отдела.</w:t>
      </w:r>
    </w:p>
    <w:p w:rsidR="003B7A81" w:rsidRPr="004A4BBE" w:rsidRDefault="003B7A81" w:rsidP="00FB4D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A4BB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A4BBE" w:rsidRDefault="003B7A81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7B2780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6</w:t>
      </w:r>
      <w:r w:rsidR="003B7A81" w:rsidRPr="004A4BBE">
        <w:rPr>
          <w:rFonts w:ascii="Times New Roman" w:hAnsi="Times New Roman" w:cs="Times New Roman"/>
          <w:sz w:val="26"/>
          <w:szCs w:val="26"/>
        </w:rPr>
        <w:t>.</w:t>
      </w:r>
      <w:r w:rsidR="0049073B" w:rsidRPr="004A4BBE">
        <w:rPr>
          <w:rFonts w:ascii="Times New Roman" w:hAnsi="Times New Roman" w:cs="Times New Roman"/>
          <w:sz w:val="26"/>
          <w:szCs w:val="26"/>
        </w:rPr>
        <w:t> </w:t>
      </w:r>
      <w:r w:rsidR="003B7A81" w:rsidRPr="004A4BB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консультанта</w:t>
      </w:r>
      <w:r w:rsidR="003B7A81" w:rsidRPr="004A4BBE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4A4BB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A4BBE" w:rsidRDefault="007B2780" w:rsidP="00FB4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6.1.</w:t>
      </w:r>
      <w:r w:rsidR="0049073B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>Н</w:t>
      </w:r>
      <w:r w:rsidR="003B7A81" w:rsidRPr="004A4BB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4A4BBE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4A4BBE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4A4BB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A4BBE" w:rsidRDefault="0049073B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6.2. </w:t>
      </w:r>
      <w:r w:rsidR="00615D4C" w:rsidRPr="004A4BBE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5F04F5" w:rsidRPr="00E32BE4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BE4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92256F">
        <w:rPr>
          <w:rFonts w:ascii="Times New Roman" w:hAnsi="Times New Roman" w:cs="Times New Roman"/>
          <w:sz w:val="26"/>
          <w:szCs w:val="26"/>
        </w:rPr>
        <w:t xml:space="preserve">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92256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92256F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>6.4.</w:t>
      </w:r>
      <w:r w:rsidRPr="00E32BE4">
        <w:rPr>
          <w:rFonts w:ascii="Times New Roman" w:hAnsi="Times New Roman"/>
          <w:sz w:val="26"/>
          <w:szCs w:val="26"/>
        </w:rPr>
        <w:t> </w:t>
      </w:r>
      <w:r w:rsidRPr="00E32BE4">
        <w:rPr>
          <w:rFonts w:ascii="Times New Roman" w:hAnsi="Times New Roman"/>
          <w:sz w:val="26"/>
          <w:szCs w:val="26"/>
          <w:lang w:val="ru-RU"/>
        </w:rPr>
        <w:t>Наличие профессиональных знаний: в сфере законод</w:t>
      </w:r>
      <w:r>
        <w:rPr>
          <w:rFonts w:ascii="Times New Roman" w:hAnsi="Times New Roman"/>
          <w:sz w:val="26"/>
          <w:szCs w:val="26"/>
          <w:lang w:val="ru-RU"/>
        </w:rPr>
        <w:t>ательства Российской Федерации: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Бюджетный </w:t>
      </w:r>
      <w:hyperlink r:id="rId10" w:history="1">
        <w:r w:rsidRPr="00E32BE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E32BE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</w:p>
    <w:p w:rsidR="005F04F5" w:rsidRDefault="00CB7A01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fldChar w:fldCharType="begin"/>
      </w:r>
      <w:r w:rsidRPr="00CB7A01">
        <w:rPr>
          <w:lang w:val="ru-RU"/>
        </w:rPr>
        <w:instrText xml:space="preserve"> </w:instrText>
      </w:r>
      <w:r>
        <w:instrText>HYPERLINK</w:instrText>
      </w:r>
      <w:r w:rsidRPr="00CB7A01">
        <w:rPr>
          <w:lang w:val="ru-RU"/>
        </w:rPr>
        <w:instrText xml:space="preserve"> "</w:instrText>
      </w:r>
      <w:r>
        <w:instrText>consultantplus</w:instrText>
      </w:r>
      <w:r w:rsidRPr="00CB7A01">
        <w:rPr>
          <w:lang w:val="ru-RU"/>
        </w:rPr>
        <w:instrText>://</w:instrText>
      </w:r>
      <w:r>
        <w:instrText>offline</w:instrText>
      </w:r>
      <w:r w:rsidRPr="00CB7A01">
        <w:rPr>
          <w:lang w:val="ru-RU"/>
        </w:rPr>
        <w:instrText>/</w:instrText>
      </w:r>
      <w:r>
        <w:instrText>ref</w:instrText>
      </w:r>
      <w:r w:rsidRPr="00CB7A01">
        <w:rPr>
          <w:lang w:val="ru-RU"/>
        </w:rPr>
        <w:instrText>=</w:instrText>
      </w:r>
      <w:r>
        <w:instrText>D</w:instrText>
      </w:r>
      <w:r w:rsidRPr="00CB7A01">
        <w:rPr>
          <w:lang w:val="ru-RU"/>
        </w:rPr>
        <w:instrText>02</w:instrText>
      </w:r>
      <w:r>
        <w:instrText>E</w:instrText>
      </w:r>
      <w:r w:rsidRPr="00CB7A01">
        <w:rPr>
          <w:lang w:val="ru-RU"/>
        </w:rPr>
        <w:instrText>704</w:instrText>
      </w:r>
      <w:r>
        <w:instrText>BE</w:instrText>
      </w:r>
      <w:r w:rsidRPr="00CB7A01">
        <w:rPr>
          <w:lang w:val="ru-RU"/>
        </w:rPr>
        <w:instrText>85</w:instrText>
      </w:r>
      <w:r>
        <w:instrText>F</w:instrText>
      </w:r>
      <w:r w:rsidRPr="00CB7A01">
        <w:rPr>
          <w:lang w:val="ru-RU"/>
        </w:rPr>
        <w:instrText>4</w:instrText>
      </w:r>
      <w:r>
        <w:instrText>E</w:instrText>
      </w:r>
      <w:r w:rsidRPr="00CB7A01">
        <w:rPr>
          <w:lang w:val="ru-RU"/>
        </w:rPr>
        <w:instrText>8</w:instrText>
      </w:r>
      <w:r>
        <w:instrText>AEC</w:instrText>
      </w:r>
      <w:r w:rsidRPr="00CB7A01">
        <w:rPr>
          <w:lang w:val="ru-RU"/>
        </w:rPr>
        <w:instrText>6</w:instrText>
      </w:r>
      <w:r>
        <w:instrText>C</w:instrText>
      </w:r>
      <w:r w:rsidRPr="00CB7A01">
        <w:rPr>
          <w:lang w:val="ru-RU"/>
        </w:rPr>
        <w:instrText>1</w:instrText>
      </w:r>
      <w:r>
        <w:instrText>F</w:instrText>
      </w:r>
      <w:r w:rsidRPr="00CB7A01">
        <w:rPr>
          <w:lang w:val="ru-RU"/>
        </w:rPr>
        <w:instrText>57</w:instrText>
      </w:r>
      <w:r>
        <w:instrText>CB</w:instrText>
      </w:r>
      <w:r w:rsidRPr="00CB7A01">
        <w:rPr>
          <w:lang w:val="ru-RU"/>
        </w:rPr>
        <w:instrText>9537</w:instrText>
      </w:r>
      <w:r>
        <w:instrText>C</w:instrText>
      </w:r>
      <w:r w:rsidRPr="00CB7A01">
        <w:rPr>
          <w:lang w:val="ru-RU"/>
        </w:rPr>
        <w:instrText>894</w:instrText>
      </w:r>
      <w:r>
        <w:instrText>BAC</w:instrText>
      </w:r>
      <w:r w:rsidRPr="00CB7A01">
        <w:rPr>
          <w:lang w:val="ru-RU"/>
        </w:rPr>
        <w:instrText>7</w:instrText>
      </w:r>
      <w:r>
        <w:instrText>FB</w:instrText>
      </w:r>
      <w:r w:rsidRPr="00CB7A01">
        <w:rPr>
          <w:lang w:val="ru-RU"/>
        </w:rPr>
        <w:instrText>64</w:instrText>
      </w:r>
      <w:r>
        <w:instrText>F</w:instrText>
      </w:r>
      <w:r w:rsidRPr="00CB7A01">
        <w:rPr>
          <w:lang w:val="ru-RU"/>
        </w:rPr>
        <w:instrText>2</w:instrText>
      </w:r>
      <w:r>
        <w:instrText>C</w:instrText>
      </w:r>
      <w:r w:rsidRPr="00CB7A01">
        <w:rPr>
          <w:lang w:val="ru-RU"/>
        </w:rPr>
        <w:instrText>32</w:instrText>
      </w:r>
      <w:r>
        <w:instrText>EE</w:instrText>
      </w:r>
      <w:r w:rsidRPr="00CB7A01">
        <w:rPr>
          <w:lang w:val="ru-RU"/>
        </w:rPr>
        <w:instrText>630152</w:instrText>
      </w:r>
      <w:r>
        <w:instrText>CFDw</w:instrText>
      </w:r>
      <w:r w:rsidRPr="00CB7A01">
        <w:rPr>
          <w:lang w:val="ru-RU"/>
        </w:rPr>
        <w:instrText>3</w:instrText>
      </w:r>
      <w:r>
        <w:instrText>fBM</w:instrText>
      </w:r>
      <w:r w:rsidRPr="00CB7A01">
        <w:rPr>
          <w:lang w:val="ru-RU"/>
        </w:rPr>
        <w:instrText xml:space="preserve">" </w:instrText>
      </w:r>
      <w:r>
        <w:fldChar w:fldCharType="separate"/>
      </w:r>
      <w:r w:rsidR="005F04F5" w:rsidRPr="00E32BE4">
        <w:rPr>
          <w:rFonts w:ascii="Times New Roman" w:hAnsi="Times New Roman"/>
          <w:sz w:val="26"/>
          <w:szCs w:val="26"/>
          <w:lang w:val="ru-RU"/>
        </w:rPr>
        <w:t>Закон</w:t>
      </w:r>
      <w:r>
        <w:rPr>
          <w:rFonts w:ascii="Times New Roman" w:hAnsi="Times New Roman"/>
          <w:sz w:val="26"/>
          <w:szCs w:val="26"/>
          <w:lang w:val="ru-RU"/>
        </w:rPr>
        <w:fldChar w:fldCharType="end"/>
      </w:r>
      <w:r w:rsidR="005F04F5" w:rsidRPr="00E32BE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 №</w:t>
      </w:r>
      <w:r w:rsidR="005F04F5" w:rsidRPr="00E32BE4">
        <w:rPr>
          <w:rFonts w:ascii="Times New Roman" w:hAnsi="Times New Roman"/>
          <w:sz w:val="26"/>
          <w:szCs w:val="26"/>
        </w:rPr>
        <w:t> </w:t>
      </w:r>
      <w:r w:rsidR="005F04F5" w:rsidRPr="00E32BE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Федеральный </w:t>
      </w:r>
      <w:r w:rsidR="00CB7A01">
        <w:fldChar w:fldCharType="begin"/>
      </w:r>
      <w:r w:rsidR="00CB7A01" w:rsidRPr="00CB7A01">
        <w:rPr>
          <w:lang w:val="ru-RU"/>
        </w:rPr>
        <w:instrText xml:space="preserve"> </w:instrText>
      </w:r>
      <w:r w:rsidR="00CB7A01">
        <w:instrText>HYPERLINK</w:instrText>
      </w:r>
      <w:r w:rsidR="00CB7A01" w:rsidRPr="00CB7A01">
        <w:rPr>
          <w:lang w:val="ru-RU"/>
        </w:rPr>
        <w:instrText xml:space="preserve"> "</w:instrText>
      </w:r>
      <w:r w:rsidR="00CB7A01">
        <w:instrText>consultantplus</w:instrText>
      </w:r>
      <w:r w:rsidR="00CB7A01" w:rsidRPr="00CB7A01">
        <w:rPr>
          <w:lang w:val="ru-RU"/>
        </w:rPr>
        <w:instrText>://</w:instrText>
      </w:r>
      <w:r w:rsidR="00CB7A01">
        <w:instrText>offline</w:instrText>
      </w:r>
      <w:r w:rsidR="00CB7A01" w:rsidRPr="00CB7A01">
        <w:rPr>
          <w:lang w:val="ru-RU"/>
        </w:rPr>
        <w:instrText>/</w:instrText>
      </w:r>
      <w:r w:rsidR="00CB7A01">
        <w:instrText>ref</w:instrText>
      </w:r>
      <w:r w:rsidR="00CB7A01" w:rsidRPr="00CB7A01">
        <w:rPr>
          <w:lang w:val="ru-RU"/>
        </w:rPr>
        <w:instrText>=</w:instrText>
      </w:r>
      <w:r w:rsidR="00CB7A01">
        <w:instrText>D</w:instrText>
      </w:r>
      <w:r w:rsidR="00CB7A01" w:rsidRPr="00CB7A01">
        <w:rPr>
          <w:lang w:val="ru-RU"/>
        </w:rPr>
        <w:instrText>02</w:instrText>
      </w:r>
      <w:r w:rsidR="00CB7A01">
        <w:instrText>E</w:instrText>
      </w:r>
      <w:r w:rsidR="00CB7A01" w:rsidRPr="00CB7A01">
        <w:rPr>
          <w:lang w:val="ru-RU"/>
        </w:rPr>
        <w:instrText>704</w:instrText>
      </w:r>
      <w:r w:rsidR="00CB7A01">
        <w:instrText>BE</w:instrText>
      </w:r>
      <w:r w:rsidR="00CB7A01" w:rsidRPr="00CB7A01">
        <w:rPr>
          <w:lang w:val="ru-RU"/>
        </w:rPr>
        <w:instrText>85</w:instrText>
      </w:r>
      <w:r w:rsidR="00CB7A01">
        <w:instrText>F</w:instrText>
      </w:r>
      <w:r w:rsidR="00CB7A01" w:rsidRPr="00CB7A01">
        <w:rPr>
          <w:lang w:val="ru-RU"/>
        </w:rPr>
        <w:instrText>4</w:instrText>
      </w:r>
      <w:r w:rsidR="00CB7A01">
        <w:instrText>E</w:instrText>
      </w:r>
      <w:r w:rsidR="00CB7A01" w:rsidRPr="00CB7A01">
        <w:rPr>
          <w:lang w:val="ru-RU"/>
        </w:rPr>
        <w:instrText>8</w:instrText>
      </w:r>
      <w:r w:rsidR="00CB7A01">
        <w:instrText>AEC</w:instrText>
      </w:r>
      <w:r w:rsidR="00CB7A01" w:rsidRPr="00CB7A01">
        <w:rPr>
          <w:lang w:val="ru-RU"/>
        </w:rPr>
        <w:instrText>6</w:instrText>
      </w:r>
      <w:r w:rsidR="00CB7A01">
        <w:instrText>C</w:instrText>
      </w:r>
      <w:r w:rsidR="00CB7A01" w:rsidRPr="00CB7A01">
        <w:rPr>
          <w:lang w:val="ru-RU"/>
        </w:rPr>
        <w:instrText>1</w:instrText>
      </w:r>
      <w:r w:rsidR="00CB7A01">
        <w:instrText>F</w:instrText>
      </w:r>
      <w:r w:rsidR="00CB7A01" w:rsidRPr="00CB7A01">
        <w:rPr>
          <w:lang w:val="ru-RU"/>
        </w:rPr>
        <w:instrText>57</w:instrText>
      </w:r>
      <w:r w:rsidR="00CB7A01">
        <w:instrText>CB</w:instrText>
      </w:r>
      <w:r w:rsidR="00CB7A01" w:rsidRPr="00CB7A01">
        <w:rPr>
          <w:lang w:val="ru-RU"/>
        </w:rPr>
        <w:instrText>9537</w:instrText>
      </w:r>
      <w:r w:rsidR="00CB7A01">
        <w:instrText>C</w:instrText>
      </w:r>
      <w:r w:rsidR="00CB7A01" w:rsidRPr="00CB7A01">
        <w:rPr>
          <w:lang w:val="ru-RU"/>
        </w:rPr>
        <w:instrText>894</w:instrText>
      </w:r>
      <w:r w:rsidR="00CB7A01">
        <w:instrText>B</w:instrText>
      </w:r>
      <w:r w:rsidR="00CB7A01" w:rsidRPr="00CB7A01">
        <w:rPr>
          <w:lang w:val="ru-RU"/>
        </w:rPr>
        <w:instrText>8</w:instrText>
      </w:r>
      <w:r w:rsidR="00CB7A01">
        <w:instrText>C</w:instrText>
      </w:r>
      <w:r w:rsidR="00CB7A01" w:rsidRPr="00CB7A01">
        <w:rPr>
          <w:lang w:val="ru-RU"/>
        </w:rPr>
        <w:instrText>7</w:instrText>
      </w:r>
      <w:r w:rsidR="00CB7A01">
        <w:instrText>FF</w:instrText>
      </w:r>
      <w:r w:rsidR="00CB7A01" w:rsidRPr="00CB7A01">
        <w:rPr>
          <w:lang w:val="ru-RU"/>
        </w:rPr>
        <w:instrText>65</w:instrText>
      </w:r>
      <w:r w:rsidR="00CB7A01">
        <w:instrText>F</w:instrText>
      </w:r>
      <w:r w:rsidR="00CB7A01" w:rsidRPr="00CB7A01">
        <w:rPr>
          <w:lang w:val="ru-RU"/>
        </w:rPr>
        <w:instrText>0</w:instrText>
      </w:r>
      <w:r w:rsidR="00CB7A01">
        <w:instrText>C</w:instrText>
      </w:r>
      <w:r w:rsidR="00CB7A01" w:rsidRPr="00CB7A01">
        <w:rPr>
          <w:lang w:val="ru-RU"/>
        </w:rPr>
        <w:instrText>32</w:instrText>
      </w:r>
      <w:r w:rsidR="00CB7A01">
        <w:instrText>EE</w:instrText>
      </w:r>
      <w:r w:rsidR="00CB7A01" w:rsidRPr="00CB7A01">
        <w:rPr>
          <w:lang w:val="ru-RU"/>
        </w:rPr>
        <w:instrText>630152</w:instrText>
      </w:r>
      <w:r w:rsidR="00CB7A01">
        <w:instrText>CFDw</w:instrText>
      </w:r>
      <w:r w:rsidR="00CB7A01" w:rsidRPr="00CB7A01">
        <w:rPr>
          <w:lang w:val="ru-RU"/>
        </w:rPr>
        <w:instrText>3</w:instrText>
      </w:r>
      <w:r w:rsidR="00CB7A01">
        <w:instrText>fBM</w:instrText>
      </w:r>
      <w:r w:rsidR="00CB7A01" w:rsidRPr="00CB7A01">
        <w:rPr>
          <w:lang w:val="ru-RU"/>
        </w:rPr>
        <w:instrText xml:space="preserve">" </w:instrText>
      </w:r>
      <w:r w:rsidR="00CB7A01">
        <w:fldChar w:fldCharType="separate"/>
      </w:r>
      <w:r w:rsidRPr="00E32BE4">
        <w:rPr>
          <w:rFonts w:ascii="Times New Roman" w:hAnsi="Times New Roman"/>
          <w:sz w:val="26"/>
          <w:szCs w:val="26"/>
          <w:lang w:val="ru-RU"/>
        </w:rPr>
        <w:t>закон</w:t>
      </w:r>
      <w:r w:rsidR="00CB7A01">
        <w:rPr>
          <w:rFonts w:ascii="Times New Roman" w:hAnsi="Times New Roman"/>
          <w:sz w:val="26"/>
          <w:szCs w:val="26"/>
          <w:lang w:val="ru-RU"/>
        </w:rPr>
        <w:fldChar w:fldCharType="end"/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27.07.2006</w:t>
      </w:r>
      <w:r w:rsidRPr="00E32BE4">
        <w:rPr>
          <w:rFonts w:ascii="Times New Roman" w:hAnsi="Times New Roman"/>
          <w:sz w:val="26"/>
          <w:szCs w:val="26"/>
        </w:rPr>
        <w:t> </w:t>
      </w:r>
      <w:r w:rsidRPr="00E32BE4">
        <w:rPr>
          <w:rFonts w:ascii="Times New Roman" w:hAnsi="Times New Roman"/>
          <w:sz w:val="26"/>
          <w:szCs w:val="26"/>
          <w:lang w:val="ru-RU"/>
        </w:rPr>
        <w:t>№</w:t>
      </w:r>
      <w:r w:rsidRPr="00E32BE4">
        <w:rPr>
          <w:rFonts w:ascii="Times New Roman" w:hAnsi="Times New Roman"/>
          <w:sz w:val="26"/>
          <w:szCs w:val="26"/>
        </w:rPr>
        <w:t> </w:t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152-ФЗ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«О персональных данных»;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>Федеральный закон от 27.07.2004 №</w:t>
      </w:r>
      <w:r w:rsidRPr="00E32BE4">
        <w:rPr>
          <w:rFonts w:ascii="Times New Roman" w:hAnsi="Times New Roman"/>
          <w:sz w:val="26"/>
          <w:szCs w:val="26"/>
        </w:rPr>
        <w:t> </w:t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79-ФЗ «О государственной гражданской службе Российской Федерации»;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Федеральный закон от 25.12.2008 № 273-ФЗ «О противодействии коррупции»;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lastRenderedPageBreak/>
        <w:t xml:space="preserve">Федеральный закон Российской Федерации от 06.12.2011 № 402-ФЗ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«О бухгалтерском учете»; </w:t>
      </w:r>
    </w:p>
    <w:p w:rsidR="005F04F5" w:rsidRDefault="00CB7A01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fldChar w:fldCharType="begin"/>
      </w:r>
      <w:r w:rsidRPr="00CB7A01">
        <w:rPr>
          <w:lang w:val="ru-RU"/>
        </w:rPr>
        <w:instrText xml:space="preserve"> </w:instrText>
      </w:r>
      <w:r>
        <w:instrText>HYPERLINK</w:instrText>
      </w:r>
      <w:r w:rsidRPr="00CB7A01">
        <w:rPr>
          <w:lang w:val="ru-RU"/>
        </w:rPr>
        <w:instrText xml:space="preserve"> "</w:instrText>
      </w:r>
      <w:r>
        <w:instrText>consultantplus</w:instrText>
      </w:r>
      <w:r w:rsidRPr="00CB7A01">
        <w:rPr>
          <w:lang w:val="ru-RU"/>
        </w:rPr>
        <w:instrText>://</w:instrText>
      </w:r>
      <w:r>
        <w:instrText>offline</w:instrText>
      </w:r>
      <w:r w:rsidRPr="00CB7A01">
        <w:rPr>
          <w:lang w:val="ru-RU"/>
        </w:rPr>
        <w:instrText>/</w:instrText>
      </w:r>
      <w:r>
        <w:instrText>ref</w:instrText>
      </w:r>
      <w:r w:rsidRPr="00CB7A01">
        <w:rPr>
          <w:lang w:val="ru-RU"/>
        </w:rPr>
        <w:instrText>=</w:instrText>
      </w:r>
      <w:r>
        <w:instrText>D</w:instrText>
      </w:r>
      <w:r w:rsidRPr="00CB7A01">
        <w:rPr>
          <w:lang w:val="ru-RU"/>
        </w:rPr>
        <w:instrText>02</w:instrText>
      </w:r>
      <w:r>
        <w:instrText>E</w:instrText>
      </w:r>
      <w:r w:rsidRPr="00CB7A01">
        <w:rPr>
          <w:lang w:val="ru-RU"/>
        </w:rPr>
        <w:instrText>704</w:instrText>
      </w:r>
      <w:r>
        <w:instrText>BE</w:instrText>
      </w:r>
      <w:r w:rsidRPr="00CB7A01">
        <w:rPr>
          <w:lang w:val="ru-RU"/>
        </w:rPr>
        <w:instrText>85</w:instrText>
      </w:r>
      <w:r>
        <w:instrText>F</w:instrText>
      </w:r>
      <w:r w:rsidRPr="00CB7A01">
        <w:rPr>
          <w:lang w:val="ru-RU"/>
        </w:rPr>
        <w:instrText>4</w:instrText>
      </w:r>
      <w:r>
        <w:instrText>E</w:instrText>
      </w:r>
      <w:r w:rsidRPr="00CB7A01">
        <w:rPr>
          <w:lang w:val="ru-RU"/>
        </w:rPr>
        <w:instrText>8</w:instrText>
      </w:r>
      <w:r>
        <w:instrText>AEC</w:instrText>
      </w:r>
      <w:r w:rsidRPr="00CB7A01">
        <w:rPr>
          <w:lang w:val="ru-RU"/>
        </w:rPr>
        <w:instrText>6</w:instrText>
      </w:r>
      <w:r>
        <w:instrText>C</w:instrText>
      </w:r>
      <w:r w:rsidRPr="00CB7A01">
        <w:rPr>
          <w:lang w:val="ru-RU"/>
        </w:rPr>
        <w:instrText>1</w:instrText>
      </w:r>
      <w:r>
        <w:instrText>F</w:instrText>
      </w:r>
      <w:r w:rsidRPr="00CB7A01">
        <w:rPr>
          <w:lang w:val="ru-RU"/>
        </w:rPr>
        <w:instrText>57</w:instrText>
      </w:r>
      <w:r>
        <w:instrText>CB</w:instrText>
      </w:r>
      <w:r w:rsidRPr="00CB7A01">
        <w:rPr>
          <w:lang w:val="ru-RU"/>
        </w:rPr>
        <w:instrText>9537</w:instrText>
      </w:r>
      <w:r>
        <w:instrText>C</w:instrText>
      </w:r>
      <w:r w:rsidRPr="00CB7A01">
        <w:rPr>
          <w:lang w:val="ru-RU"/>
        </w:rPr>
        <w:instrText>894</w:instrText>
      </w:r>
      <w:r>
        <w:instrText>BBCFF</w:instrText>
      </w:r>
      <w:r w:rsidRPr="00CB7A01">
        <w:rPr>
          <w:lang w:val="ru-RU"/>
        </w:rPr>
        <w:instrText>262</w:instrText>
      </w:r>
      <w:r>
        <w:instrText>F</w:instrText>
      </w:r>
      <w:r w:rsidRPr="00CB7A01">
        <w:rPr>
          <w:lang w:val="ru-RU"/>
        </w:rPr>
        <w:instrText>2</w:instrText>
      </w:r>
      <w:r>
        <w:instrText>C</w:instrText>
      </w:r>
      <w:r w:rsidRPr="00CB7A01">
        <w:rPr>
          <w:lang w:val="ru-RU"/>
        </w:rPr>
        <w:instrText>32</w:instrText>
      </w:r>
      <w:r>
        <w:instrText>EE</w:instrText>
      </w:r>
      <w:r w:rsidRPr="00CB7A01">
        <w:rPr>
          <w:lang w:val="ru-RU"/>
        </w:rPr>
        <w:instrText>630152</w:instrText>
      </w:r>
      <w:r>
        <w:instrText>CFDw</w:instrText>
      </w:r>
      <w:r w:rsidRPr="00CB7A01">
        <w:rPr>
          <w:lang w:val="ru-RU"/>
        </w:rPr>
        <w:instrText>3</w:instrText>
      </w:r>
      <w:r>
        <w:instrText>fB</w:instrText>
      </w:r>
      <w:r>
        <w:instrText>M</w:instrText>
      </w:r>
      <w:r w:rsidRPr="00CB7A01">
        <w:rPr>
          <w:lang w:val="ru-RU"/>
        </w:rPr>
        <w:instrText xml:space="preserve">" </w:instrText>
      </w:r>
      <w:r>
        <w:fldChar w:fldCharType="separate"/>
      </w:r>
      <w:r w:rsidR="005F04F5" w:rsidRPr="00E32BE4">
        <w:rPr>
          <w:rFonts w:ascii="Times New Roman" w:hAnsi="Times New Roman"/>
          <w:sz w:val="26"/>
          <w:szCs w:val="26"/>
          <w:lang w:val="ru-RU"/>
        </w:rPr>
        <w:t>постановление</w:t>
      </w:r>
      <w:r>
        <w:rPr>
          <w:rFonts w:ascii="Times New Roman" w:hAnsi="Times New Roman"/>
          <w:sz w:val="26"/>
          <w:szCs w:val="26"/>
          <w:lang w:val="ru-RU"/>
        </w:rPr>
        <w:fldChar w:fldCharType="end"/>
      </w:r>
      <w:r w:rsidR="005F04F5" w:rsidRPr="00E32BE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30.09.2004 №</w:t>
      </w:r>
      <w:r w:rsidR="005F04F5" w:rsidRPr="00E32BE4">
        <w:rPr>
          <w:rFonts w:ascii="Times New Roman" w:hAnsi="Times New Roman"/>
          <w:sz w:val="26"/>
          <w:szCs w:val="26"/>
        </w:rPr>
        <w:t> </w:t>
      </w:r>
      <w:r w:rsidR="005F04F5" w:rsidRPr="00E32BE4">
        <w:rPr>
          <w:rFonts w:ascii="Times New Roman" w:hAnsi="Times New Roman"/>
          <w:sz w:val="26"/>
          <w:szCs w:val="26"/>
          <w:lang w:val="ru-RU"/>
        </w:rPr>
        <w:t xml:space="preserve">506 </w:t>
      </w:r>
      <w:r w:rsidR="005F04F5">
        <w:rPr>
          <w:rFonts w:ascii="Times New Roman" w:hAnsi="Times New Roman"/>
          <w:sz w:val="26"/>
          <w:szCs w:val="26"/>
          <w:lang w:val="ru-RU"/>
        </w:rPr>
        <w:br/>
      </w:r>
      <w:r w:rsidR="005F04F5" w:rsidRPr="00E32BE4">
        <w:rPr>
          <w:rFonts w:ascii="Times New Roman" w:hAnsi="Times New Roman"/>
          <w:sz w:val="26"/>
          <w:szCs w:val="26"/>
          <w:lang w:val="ru-RU"/>
        </w:rPr>
        <w:t xml:space="preserve">«Об утверждении Положения о Федеральной налоговой службе»;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15.04.2014 № 320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«Об утверждении государственной программы Российской Федерации «Управление государственными финансами и регулирование финансовых рынков»; </w:t>
      </w:r>
    </w:p>
    <w:p w:rsidR="005F04F5" w:rsidRPr="00595F3F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95F3F">
        <w:rPr>
          <w:rFonts w:ascii="Times New Roman" w:hAnsi="Times New Roman"/>
          <w:sz w:val="26"/>
          <w:szCs w:val="26"/>
          <w:lang w:val="ru-RU"/>
        </w:rPr>
        <w:t>постановление Правитель</w:t>
      </w:r>
      <w:r>
        <w:rPr>
          <w:rFonts w:ascii="Times New Roman" w:hAnsi="Times New Roman"/>
          <w:sz w:val="26"/>
          <w:szCs w:val="26"/>
          <w:lang w:val="ru-RU"/>
        </w:rPr>
        <w:t>ства Российской Федерации от 25.02.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2011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 107 </w:t>
      </w:r>
      <w:r>
        <w:rPr>
          <w:rFonts w:ascii="Times New Roman" w:hAnsi="Times New Roman"/>
          <w:sz w:val="26"/>
          <w:szCs w:val="26"/>
          <w:lang w:val="ru-RU"/>
        </w:rPr>
        <w:br/>
        <w:t>«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</w:t>
      </w:r>
      <w:r>
        <w:rPr>
          <w:rFonts w:ascii="Times New Roman" w:hAnsi="Times New Roman"/>
          <w:sz w:val="26"/>
          <w:szCs w:val="26"/>
          <w:lang w:val="ru-RU"/>
        </w:rPr>
        <w:t>территории Российской Федерации»</w:t>
      </w:r>
      <w:r w:rsidRPr="00595F3F">
        <w:rPr>
          <w:rFonts w:ascii="Times New Roman" w:hAnsi="Times New Roman"/>
          <w:sz w:val="26"/>
          <w:szCs w:val="26"/>
          <w:lang w:val="ru-RU"/>
        </w:rPr>
        <w:t>;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>приказы Минфина России об утверждении положений п</w:t>
      </w:r>
      <w:r>
        <w:rPr>
          <w:rFonts w:ascii="Times New Roman" w:hAnsi="Times New Roman"/>
          <w:sz w:val="26"/>
          <w:szCs w:val="26"/>
          <w:lang w:val="ru-RU"/>
        </w:rPr>
        <w:t>о бухгалтерскому учету</w:t>
      </w:r>
      <w:r w:rsidR="002F2E59">
        <w:rPr>
          <w:rFonts w:ascii="Times New Roman" w:hAnsi="Times New Roman"/>
          <w:sz w:val="26"/>
          <w:szCs w:val="26"/>
          <w:lang w:val="ru-RU"/>
        </w:rPr>
        <w:t>:</w:t>
      </w:r>
    </w:p>
    <w:p w:rsidR="00C23AC1" w:rsidRDefault="00C23AC1" w:rsidP="005F04F5">
      <w:pPr>
        <w:pStyle w:val="af9"/>
        <w:ind w:firstLine="709"/>
        <w:jc w:val="both"/>
        <w:rPr>
          <w:rFonts w:ascii="Times New Roman" w:hAnsi="Times New Roman"/>
          <w:snapToGrid w:val="0"/>
          <w:sz w:val="26"/>
          <w:szCs w:val="26"/>
          <w:lang w:val="ru-RU" w:eastAsia="ru-RU" w:bidi="ar-SA"/>
        </w:rPr>
      </w:pPr>
      <w:r w:rsidRPr="00C23AC1">
        <w:rPr>
          <w:rFonts w:ascii="Times New Roman" w:hAnsi="Times New Roman"/>
          <w:snapToGrid w:val="0"/>
          <w:sz w:val="26"/>
          <w:szCs w:val="26"/>
          <w:lang w:val="ru-RU" w:eastAsia="ru-RU" w:bidi="ar-SA"/>
        </w:rPr>
        <w:t>приказ Минфина России от 1 декабря 2010 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rFonts w:ascii="Times New Roman" w:hAnsi="Times New Roman"/>
          <w:snapToGrid w:val="0"/>
          <w:sz w:val="26"/>
          <w:szCs w:val="26"/>
          <w:lang w:val="ru-RU" w:eastAsia="ru-RU" w:bidi="ar-SA"/>
        </w:rPr>
        <w:t>;</w:t>
      </w:r>
      <w:r w:rsidRPr="00C23AC1">
        <w:rPr>
          <w:rFonts w:ascii="Times New Roman" w:hAnsi="Times New Roman"/>
          <w:snapToGrid w:val="0"/>
          <w:sz w:val="26"/>
          <w:szCs w:val="26"/>
          <w:lang w:val="ru-RU" w:eastAsia="ru-RU" w:bidi="ar-SA"/>
        </w:rPr>
        <w:t xml:space="preserve"> </w:t>
      </w:r>
    </w:p>
    <w:p w:rsidR="00C23AC1" w:rsidRDefault="00C23AC1" w:rsidP="005F04F5">
      <w:pPr>
        <w:pStyle w:val="af9"/>
        <w:ind w:firstLine="709"/>
        <w:jc w:val="both"/>
        <w:rPr>
          <w:rFonts w:ascii="Times New Roman" w:hAnsi="Times New Roman"/>
          <w:snapToGrid w:val="0"/>
          <w:sz w:val="26"/>
          <w:szCs w:val="26"/>
          <w:lang w:val="ru-RU" w:eastAsia="ru-RU" w:bidi="ar-SA"/>
        </w:rPr>
      </w:pPr>
      <w:r w:rsidRPr="00C23AC1">
        <w:rPr>
          <w:rFonts w:ascii="Times New Roman" w:hAnsi="Times New Roman"/>
          <w:snapToGrid w:val="0"/>
          <w:sz w:val="26"/>
          <w:szCs w:val="26"/>
          <w:lang w:val="ru-RU" w:eastAsia="ru-RU" w:bidi="ar-SA"/>
        </w:rPr>
        <w:t>приказ Минфина России от 6 декабря 2010 г. № 162н «Об утверждении Плана счетов бюджетного учета и Инструкции по его применению»</w:t>
      </w:r>
      <w:r>
        <w:rPr>
          <w:rFonts w:ascii="Times New Roman" w:hAnsi="Times New Roman"/>
          <w:snapToGrid w:val="0"/>
          <w:sz w:val="26"/>
          <w:szCs w:val="26"/>
          <w:lang w:val="ru-RU" w:eastAsia="ru-RU" w:bidi="ar-SA"/>
        </w:rPr>
        <w:t>;</w:t>
      </w:r>
      <w:r w:rsidRPr="00C23AC1">
        <w:rPr>
          <w:rFonts w:ascii="Times New Roman" w:hAnsi="Times New Roman"/>
          <w:snapToGrid w:val="0"/>
          <w:sz w:val="26"/>
          <w:szCs w:val="26"/>
          <w:lang w:val="ru-RU" w:eastAsia="ru-RU" w:bidi="ar-SA"/>
        </w:rPr>
        <w:t xml:space="preserve"> </w:t>
      </w:r>
    </w:p>
    <w:p w:rsidR="00C23AC1" w:rsidRP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</w:t>
      </w: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риказ Минфина России от 13.06.1995 N49  «Об утверждении Методических указаний по инвентаризации имущества и финансовых обязательств»;</w:t>
      </w:r>
    </w:p>
    <w:p w:rsid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</w:t>
      </w: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оряд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ок</w:t>
      </w: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применения классификации операций сектора государственного управления, утвержденный Приказом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Минфина России от 29.11.2017 №</w:t>
      </w:r>
      <w:r w:rsidR="002F2E5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209н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 Минфина России</w:t>
      </w:r>
      <w:hyperlink r:id="rId11" w:anchor="/document/99/902249301/" w:history="1">
        <w:r w:rsidRPr="00C23AC1">
          <w:rPr>
            <w:rFonts w:ascii="Times New Roman" w:eastAsia="Times New Roman" w:hAnsi="Times New Roman" w:cs="Times New Roman"/>
            <w:snapToGrid w:val="0"/>
            <w:sz w:val="26"/>
            <w:szCs w:val="26"/>
            <w:lang w:eastAsia="ru-RU"/>
          </w:rPr>
          <w:t xml:space="preserve">  от 30 марта 2015г. № 52н</w:t>
        </w:r>
      </w:hyperlink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2F2E59" w:rsidRPr="00C23AC1" w:rsidRDefault="002F2E59" w:rsidP="002F2E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0"/>
          <w:lang w:eastAsia="ru-RU"/>
        </w:rPr>
        <w:t>п</w:t>
      </w: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риказ Минфина России от 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28</w:t>
      </w: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.12.201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0</w:t>
      </w: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N 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191</w:t>
      </w: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 годовой, квартальной и месячной об исполнении бюджетов бюджетной системы Российской Федерации»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C23AC1" w:rsidRDefault="002F2E59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 Минфина России от 31</w:t>
      </w:r>
      <w:r w:rsidR="00C23AC1"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.12.2016 N 256н "Об утверждении 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</w:t>
      </w:r>
      <w:r w:rsid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  <w:r w:rsidR="00C23AC1"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</w:p>
    <w:p w:rsid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 Минфина России от 31.12.2016 N 257н "Об утверждении федерального стандарта бухгалтерского учета для организаций государственного сектора "Основные средства"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 Минфина России от 31.12.2016 N 258н "Об утверждении федерального стандарта бухгалтерского учета для организаций государственного сектора "Аренда"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 Минфина России от 31.12.2016 N 259н "Об утверждении федерального стандарта бухгалтерского учета для организаций государственного сектора "Обесценение активов"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Минфина России от 31.12.2016 N 260н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; </w:t>
      </w:r>
    </w:p>
    <w:p w:rsid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lastRenderedPageBreak/>
        <w:t>приказ Минфина России от 30.12.2017 № 278н «Об утверждении федерального стандарта бухгалтерского учета для организаций государственного сектора "Отчет о движении денежных средств"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приказ Минфина России от 30.12.2017 № 274н 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«О</w:t>
      </w: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б утверждении федерального стандарта бухгалтерского учета для организаций государственного сектора "Учетная политика, оценочные значения и ошибки"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 Минфина России от 30.12.2017 № 275н «Об утверждении федерального стандарта бухгалтерского учета для организаций государственного сектора "События после отчетной даты"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 Минфина России от 27.02.2018 № 32н «Об утверждении федерального стандарта бухгалтерского учета для организаций государственного сектора "Доходы"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C23AC1" w:rsidRPr="00C23AC1" w:rsidRDefault="00C23AC1" w:rsidP="00C23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gramStart"/>
      <w:r w:rsidRPr="00C23AC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указание ЦБ от 11.03.2014 № 3210-У «О порядке ведения кассовых операций с банкнотами и монетой Банка России на территории Российской Федерации юридическими лицами (за исключением Центрального банка Российской Федерации, кредитных организаций (далее - банк), а также упрощенный порядок ведения кассовых операций индивидуальными предпринимателями и субъектами малого предпринимательства</w:t>
      </w:r>
      <w:r w:rsidR="0062231A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».</w:t>
      </w:r>
      <w:proofErr w:type="gramEnd"/>
    </w:p>
    <w:p w:rsidR="005F04F5" w:rsidRPr="00E32BE4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Консультант</w:t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04F5" w:rsidRPr="00E32BE4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BE4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E32BE4">
        <w:rPr>
          <w:rFonts w:ascii="Times New Roman" w:hAnsi="Times New Roman" w:cs="Times New Roman"/>
          <w:sz w:val="26"/>
          <w:szCs w:val="26"/>
        </w:rPr>
        <w:t>Иные профессиональные знания: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основы бухгалтерского и налогового учёта, аудита,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стандарты бухгалтерского учета аудиторской деятельности.</w:t>
      </w:r>
      <w:proofErr w:type="gramEnd"/>
    </w:p>
    <w:p w:rsidR="005F04F5" w:rsidRPr="00E32BE4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BE4">
        <w:rPr>
          <w:rFonts w:ascii="Times New Roman" w:hAnsi="Times New Roman" w:cs="Times New Roman"/>
          <w:sz w:val="26"/>
          <w:szCs w:val="26"/>
        </w:rPr>
        <w:t>6.5. Наличие функциональных знаний: методы бюджетного планирования; принципы бюджетного учета и отчетности</w:t>
      </w:r>
      <w:r>
        <w:rPr>
          <w:rFonts w:ascii="Times New Roman" w:hAnsi="Times New Roman" w:cs="Times New Roman"/>
          <w:sz w:val="26"/>
          <w:szCs w:val="26"/>
        </w:rPr>
        <w:t>; правила приема, хранения, отпуска и учета товарно-материальных ценностей</w:t>
      </w:r>
      <w:r w:rsidRPr="00E32BE4">
        <w:rPr>
          <w:rFonts w:ascii="Times New Roman" w:hAnsi="Times New Roman" w:cs="Times New Roman"/>
          <w:sz w:val="26"/>
          <w:szCs w:val="26"/>
        </w:rPr>
        <w:t>.</w:t>
      </w:r>
    </w:p>
    <w:p w:rsidR="005F04F5" w:rsidRPr="00E32BE4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BE4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</w:p>
    <w:p w:rsidR="005F04F5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BE4">
        <w:rPr>
          <w:rFonts w:ascii="Times New Roman" w:hAnsi="Times New Roman" w:cs="Times New Roman"/>
          <w:sz w:val="26"/>
          <w:szCs w:val="26"/>
        </w:rPr>
        <w:t>6.7. 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подрядчиками.</w:t>
      </w:r>
    </w:p>
    <w:p w:rsidR="005F04F5" w:rsidRPr="00E32BE4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6.8.</w:t>
      </w:r>
      <w:r w:rsidRPr="00E32BE4">
        <w:rPr>
          <w:rFonts w:ascii="Times New Roman" w:hAnsi="Times New Roman" w:cs="Times New Roman"/>
          <w:sz w:val="26"/>
          <w:szCs w:val="26"/>
        </w:rPr>
        <w:t> </w:t>
      </w:r>
      <w:r w:rsidRPr="0092256F">
        <w:rPr>
          <w:rFonts w:ascii="Times New Roman" w:hAnsi="Times New Roman" w:cs="Times New Roman"/>
          <w:sz w:val="26"/>
          <w:szCs w:val="26"/>
        </w:rPr>
        <w:t>Наличие управленческих умений: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019D1" w:rsidRPr="004A4BBE" w:rsidRDefault="00D019D1" w:rsidP="00AE60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7608D" w:rsidRDefault="0037608D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F05CF7" w:rsidP="00FB4DD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7</w:t>
      </w:r>
      <w:r w:rsidR="003B7A81" w:rsidRPr="004A4BBE">
        <w:rPr>
          <w:rFonts w:ascii="Times New Roman" w:hAnsi="Times New Roman" w:cs="Times New Roman"/>
          <w:sz w:val="26"/>
          <w:szCs w:val="26"/>
        </w:rPr>
        <w:t>.</w:t>
      </w:r>
      <w:r w:rsidR="007B0EB1" w:rsidRPr="004A4BBE">
        <w:rPr>
          <w:rFonts w:ascii="Times New Roman" w:hAnsi="Times New Roman" w:cs="Times New Roman"/>
          <w:sz w:val="26"/>
          <w:szCs w:val="26"/>
        </w:rPr>
        <w:t> </w:t>
      </w:r>
      <w:r w:rsidR="003B7A81" w:rsidRPr="004A4BB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консультанта</w:t>
      </w:r>
      <w:r w:rsidR="003B7A81" w:rsidRPr="004A4BB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A4BBE">
        <w:rPr>
          <w:rFonts w:ascii="Times New Roman" w:hAnsi="Times New Roman" w:cs="Times New Roman"/>
          <w:sz w:val="26"/>
          <w:szCs w:val="26"/>
        </w:rPr>
        <w:t>.07.</w:t>
      </w:r>
      <w:r w:rsidR="003B7A81" w:rsidRPr="004A4BBE">
        <w:rPr>
          <w:rFonts w:ascii="Times New Roman" w:hAnsi="Times New Roman" w:cs="Times New Roman"/>
          <w:sz w:val="26"/>
          <w:szCs w:val="26"/>
        </w:rPr>
        <w:t>2004 №</w:t>
      </w:r>
      <w:r w:rsidR="003314B0" w:rsidRPr="004A4BBE">
        <w:rPr>
          <w:rFonts w:ascii="Times New Roman" w:hAnsi="Times New Roman" w:cs="Times New Roman"/>
          <w:sz w:val="26"/>
          <w:szCs w:val="26"/>
        </w:rPr>
        <w:t> </w:t>
      </w:r>
      <w:r w:rsidR="003B7A81" w:rsidRPr="004A4BBE">
        <w:rPr>
          <w:rFonts w:ascii="Times New Roman" w:hAnsi="Times New Roman" w:cs="Times New Roman"/>
          <w:sz w:val="26"/>
          <w:szCs w:val="26"/>
        </w:rPr>
        <w:t>79-ФЗ</w:t>
      </w:r>
      <w:r w:rsidR="00D75100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A4BB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4A4BBE" w:rsidRDefault="00F05CF7" w:rsidP="00460ACF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lastRenderedPageBreak/>
        <w:t>8. </w:t>
      </w:r>
      <w:r w:rsidR="009D5A89" w:rsidRPr="004A4BB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4A4BBE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4A4BBE">
        <w:rPr>
          <w:rFonts w:ascii="Times New Roman" w:hAnsi="Times New Roman" w:cs="Times New Roman"/>
          <w:sz w:val="26"/>
          <w:szCs w:val="26"/>
        </w:rPr>
        <w:t xml:space="preserve">,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EC3748" w:rsidRPr="004A4BBE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федеральными органами исполнительной власти, государственными органами субъектов Российской Федерации, а также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с предприятиями, учреждениями и организациями по деятельности отдела.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Своевременно производить оформление операций по постановке на учет, перемещению, начислению амортизации, выбытию основных средств.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Своевременно представлять сведения об объектах основных сре</w:t>
      </w:r>
      <w:proofErr w:type="gramStart"/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дств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в </w:t>
      </w:r>
      <w:r w:rsidRPr="004A4BBE">
        <w:rPr>
          <w:rFonts w:ascii="Times New Roman" w:hAnsi="Times New Roman" w:cs="Times New Roman"/>
          <w:sz w:val="26"/>
          <w:szCs w:val="26"/>
        </w:rPr>
        <w:t>т</w:t>
      </w:r>
      <w:proofErr w:type="gramEnd"/>
      <w:r w:rsidRPr="004A4BBE">
        <w:rPr>
          <w:rFonts w:ascii="Times New Roman" w:hAnsi="Times New Roman" w:cs="Times New Roman"/>
          <w:sz w:val="26"/>
          <w:szCs w:val="26"/>
        </w:rPr>
        <w:t xml:space="preserve">ерриториальные управления </w:t>
      </w:r>
      <w:proofErr w:type="spellStart"/>
      <w:r w:rsidRPr="004A4BBE">
        <w:rPr>
          <w:rFonts w:ascii="Times New Roman" w:hAnsi="Times New Roman" w:cs="Times New Roman"/>
          <w:sz w:val="26"/>
          <w:szCs w:val="26"/>
        </w:rPr>
        <w:t>Росимущества</w:t>
      </w:r>
      <w:proofErr w:type="spellEnd"/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Своевременно производить оформление операций по поступлению и выбытию бланков строгой отчетности.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работы по списанию средств в оплату заключенных договоров (контрактов) на поставку товаров, работ, услуг.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расчеты по начислению, перечислению Инспекцией налогов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и сборов.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Обеспечивать своевременное и правильное оформление первичных документов, законность совершаемых операций, соблюдение законодательных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и нормативных документов по вопросам, входящим в его компетенцию.</w:t>
      </w:r>
    </w:p>
    <w:p w:rsidR="00BA723F" w:rsidRPr="0062231A" w:rsidRDefault="00BA723F" w:rsidP="0062231A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50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Вести кассовые, банковские операции, учет </w:t>
      </w:r>
      <w:r w:rsidR="00FB4DD4" w:rsidRPr="004A4BBE">
        <w:rPr>
          <w:rFonts w:ascii="Times New Roman" w:hAnsi="Times New Roman" w:cs="Times New Roman"/>
          <w:color w:val="000000"/>
          <w:sz w:val="26"/>
          <w:szCs w:val="26"/>
        </w:rPr>
        <w:t>расчетов с подотчетными лицами.</w:t>
      </w:r>
      <w:r w:rsidRPr="0062231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отправку платежей по каналам электронного документооборота в органы Федерального Казначейства.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Участвовать в обеспечении исполнения сметы доходов и расходов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на содержание Инспекции и организации бухгалтерского учета.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Формировать полную и достоверную информацию о хозяйственных процессах и финансовых результатах деятельности Инспекции.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В установленные сроки формировать отчетность, установленную Министерством финансов Российской Федерации, ФНС России, статистическими органами.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Составлять обоснования лимитов бюджетных обязательств на уплату налогов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и иных платежей.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Осуществлять учет расчетов с поставщиками и подрядчиками, своевременную постановку бюджетных и денежных обязательств.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50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Своевременно принимать к учету первичные документы.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Оформлять результаты инвентаризации имущества и финансовых обязательств.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Изучать и использовать в работе нормативные и методические документы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по бухгалтерскому учету.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50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Обеспечивать сохранность бухгалтерских документов.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Осуществлять сплошной самоконтроль по внутренним бюджетным процедурам в соответствии с картой внутреннего финансового контроля.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ФНС России в рамках деятельности отдела.</w:t>
      </w:r>
    </w:p>
    <w:p w:rsidR="00BA723F" w:rsidRPr="004A4BBE" w:rsidRDefault="00BA723F" w:rsidP="00460ACF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«Для служебного пользования».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Ответственно и бережно относит</w:t>
      </w:r>
      <w:r w:rsidR="00963054" w:rsidRPr="004A4BBE">
        <w:rPr>
          <w:rFonts w:ascii="Times New Roman" w:hAnsi="Times New Roman" w:cs="Times New Roman"/>
          <w:sz w:val="26"/>
          <w:szCs w:val="26"/>
        </w:rPr>
        <w:t>ь</w:t>
      </w:r>
      <w:r w:rsidRPr="004A4BBE">
        <w:rPr>
          <w:rFonts w:ascii="Times New Roman" w:hAnsi="Times New Roman" w:cs="Times New Roman"/>
          <w:sz w:val="26"/>
          <w:szCs w:val="26"/>
        </w:rPr>
        <w:t xml:space="preserve">ся к своему служебному удостоверению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A4BBE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ФНС России от 11.04.2011 № ММВ-7-4/260@ «Об утверждении Кодекса этики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4A4BBE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25.12.2008 № 273-ФЗ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труда, техники безопасности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противопожарной защиты, информационной безопасности.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BA723F" w:rsidRPr="004A4BBE" w:rsidRDefault="00053F41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BA723F" w:rsidRPr="004A4BBE">
        <w:rPr>
          <w:rFonts w:ascii="Times New Roman" w:hAnsi="Times New Roman" w:cs="Times New Roman"/>
          <w:sz w:val="26"/>
          <w:szCs w:val="26"/>
        </w:rPr>
        <w:t xml:space="preserve">Участвовать в выполнении других задач и обязанностей, возложенных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BA723F" w:rsidRPr="004A4BBE">
        <w:rPr>
          <w:rFonts w:ascii="Times New Roman" w:hAnsi="Times New Roman" w:cs="Times New Roman"/>
          <w:sz w:val="26"/>
          <w:szCs w:val="26"/>
        </w:rPr>
        <w:t>на отдел.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4A4BBE" w:rsidRDefault="00681090" w:rsidP="00FB4DD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053F41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FD6110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4A4BB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4A4BBE" w:rsidRDefault="008E091C" w:rsidP="00EF7A84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П</w:t>
      </w:r>
      <w:r w:rsidR="00615D4C" w:rsidRPr="004A4BB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A4BBE" w:rsidRDefault="008E091C" w:rsidP="00EF7A84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Д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окладывать руководству Инспекции обо всех выявленных недостатках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615D4C" w:rsidRPr="004A4BBE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A4BBE" w:rsidRDefault="008E091C" w:rsidP="00EF7A84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П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053F41" w:rsidRPr="004A4BBE">
        <w:rPr>
          <w:rFonts w:ascii="Times New Roman" w:hAnsi="Times New Roman" w:cs="Times New Roman"/>
          <w:sz w:val="26"/>
          <w:szCs w:val="26"/>
        </w:rPr>
        <w:t>о</w:t>
      </w:r>
      <w:r w:rsidR="00615D4C" w:rsidRPr="004A4BBE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A4BBE" w:rsidRDefault="008E091C" w:rsidP="00EF7A84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П</w:t>
      </w:r>
      <w:r w:rsidR="00615D4C" w:rsidRPr="004A4BB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A4BBE" w:rsidRDefault="008E091C" w:rsidP="00EF7A84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615D4C" w:rsidRPr="004A4BBE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Инспекции.</w:t>
      </w:r>
    </w:p>
    <w:p w:rsidR="00AE6087" w:rsidRPr="007017C9" w:rsidRDefault="00FE70C4" w:rsidP="00AE608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10</w:t>
      </w:r>
      <w:r w:rsidR="003B7A81" w:rsidRPr="004A4BB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AE6087">
        <w:rPr>
          <w:rFonts w:ascii="Times New Roman" w:hAnsi="Times New Roman" w:cs="Times New Roman"/>
          <w:sz w:val="26"/>
          <w:szCs w:val="26"/>
        </w:rPr>
        <w:t>Консультант</w:t>
      </w:r>
      <w:r w:rsidR="00AE6087" w:rsidRPr="007017C9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AE6087" w:rsidRPr="007017C9">
        <w:rPr>
          <w:rFonts w:ascii="Times New Roman" w:hAnsi="Times New Roman" w:cs="Times New Roman"/>
          <w:sz w:val="26"/>
          <w:szCs w:val="26"/>
        </w:rPr>
        <w:t xml:space="preserve"> 2017, № 15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AE6087" w:rsidRPr="007017C9">
        <w:rPr>
          <w:rFonts w:ascii="Times New Roman" w:hAnsi="Times New Roman" w:cs="Times New Roman"/>
          <w:sz w:val="26"/>
          <w:szCs w:val="26"/>
        </w:rPr>
        <w:t xml:space="preserve">(ч. 1), ст. 2194), приказами (распоряжениями) ФНС России, положением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AE6087" w:rsidRPr="007017C9">
        <w:rPr>
          <w:rFonts w:ascii="Times New Roman" w:hAnsi="Times New Roman" w:cs="Times New Roman"/>
          <w:sz w:val="26"/>
          <w:szCs w:val="26"/>
        </w:rPr>
        <w:t xml:space="preserve">о Межрегиональной инспекции Федеральной налоговой службы по крупнейшим налогоплательщикам № 2, приказами </w:t>
      </w:r>
      <w:r w:rsidR="00D71882" w:rsidRPr="007017C9">
        <w:rPr>
          <w:rFonts w:ascii="Times New Roman" w:hAnsi="Times New Roman" w:cs="Times New Roman"/>
          <w:sz w:val="26"/>
          <w:szCs w:val="26"/>
        </w:rPr>
        <w:t>(распоряжениями)</w:t>
      </w:r>
      <w:r w:rsidR="00D71882">
        <w:rPr>
          <w:rFonts w:ascii="Times New Roman" w:hAnsi="Times New Roman" w:cs="Times New Roman"/>
          <w:sz w:val="26"/>
          <w:szCs w:val="26"/>
        </w:rPr>
        <w:t xml:space="preserve"> </w:t>
      </w:r>
      <w:r w:rsidR="00AE6087" w:rsidRPr="007017C9">
        <w:rPr>
          <w:rFonts w:ascii="Times New Roman" w:hAnsi="Times New Roman" w:cs="Times New Roman"/>
          <w:sz w:val="26"/>
          <w:szCs w:val="26"/>
        </w:rPr>
        <w:t>Инспекции, поручениями руководства Инспекции.</w:t>
      </w:r>
    </w:p>
    <w:p w:rsidR="00CF3F9D" w:rsidRPr="004A4BBE" w:rsidRDefault="00AE6087" w:rsidP="00460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7C9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Консультант</w:t>
      </w:r>
      <w:r w:rsidRPr="007017C9">
        <w:rPr>
          <w:rFonts w:ascii="Times New Roman" w:hAnsi="Times New Roman" w:cs="Times New Roman"/>
          <w:sz w:val="26"/>
          <w:szCs w:val="26"/>
        </w:rPr>
        <w:t xml:space="preserve"> за неисполнение (ненадлежащее исполнение) должностных обязанностей в соответствии с административными регламентами ФНС России, задачами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7017C9">
        <w:rPr>
          <w:rFonts w:ascii="Times New Roman" w:hAnsi="Times New Roman" w:cs="Times New Roman"/>
          <w:sz w:val="26"/>
          <w:szCs w:val="26"/>
        </w:rPr>
        <w:t>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Pr="007017C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017C9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7017C9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Pr="007017C9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7017C9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7017C9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Pr="007017C9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236267" w:rsidRPr="004A4BBE" w:rsidRDefault="00236267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24946" w:rsidRPr="004A4BBE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4A4BBE">
        <w:rPr>
          <w:rFonts w:ascii="Times New Roman" w:hAnsi="Times New Roman" w:cs="Times New Roman"/>
          <w:b/>
          <w:sz w:val="26"/>
          <w:szCs w:val="26"/>
        </w:rPr>
        <w:br/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4A4BBE" w:rsidRDefault="003B7A81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4A4BBE" w:rsidRDefault="009B683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12</w:t>
      </w:r>
      <w:r w:rsidR="003B7A81" w:rsidRPr="004A4BBE">
        <w:rPr>
          <w:rFonts w:ascii="Times New Roman" w:hAnsi="Times New Roman" w:cs="Times New Roman"/>
          <w:sz w:val="26"/>
          <w:szCs w:val="26"/>
        </w:rPr>
        <w:t>.</w:t>
      </w:r>
      <w:r w:rsidR="00BB3568" w:rsidRPr="004A4BBE">
        <w:rPr>
          <w:rFonts w:ascii="Times New Roman" w:hAnsi="Times New Roman" w:cs="Times New Roman"/>
          <w:sz w:val="26"/>
          <w:szCs w:val="26"/>
        </w:rPr>
        <w:t> 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53F41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FB4DD4" w:rsidRPr="004A4BBE" w:rsidRDefault="007A7062" w:rsidP="00460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13</w:t>
      </w:r>
      <w:r w:rsidR="003B7A81" w:rsidRPr="004A4BBE">
        <w:rPr>
          <w:rFonts w:ascii="Times New Roman" w:hAnsi="Times New Roman" w:cs="Times New Roman"/>
          <w:sz w:val="26"/>
          <w:szCs w:val="26"/>
        </w:rPr>
        <w:t>.</w:t>
      </w:r>
      <w:r w:rsidR="00BB3568" w:rsidRPr="004A4BBE">
        <w:rPr>
          <w:rFonts w:ascii="Times New Roman" w:hAnsi="Times New Roman" w:cs="Times New Roman"/>
          <w:sz w:val="26"/>
          <w:szCs w:val="26"/>
        </w:rPr>
        <w:t> 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615D4C" w:rsidRPr="004A4BB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FB4DD4" w:rsidRPr="004A4BBE" w:rsidRDefault="00FB4DD4" w:rsidP="00FB4DD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53F41" w:rsidRPr="004A4BBE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D71882">
        <w:rPr>
          <w:rFonts w:ascii="Times New Roman" w:hAnsi="Times New Roman" w:cs="Times New Roman"/>
          <w:b/>
          <w:sz w:val="26"/>
          <w:szCs w:val="26"/>
        </w:rPr>
        <w:br/>
      </w:r>
      <w:r w:rsidRPr="004A4BBE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4A4B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4A4BBE" w:rsidRDefault="006C1F6B" w:rsidP="00FB4DD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7A7062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14</w:t>
      </w:r>
      <w:r w:rsidR="003B7A81" w:rsidRPr="004A4BBE">
        <w:rPr>
          <w:rFonts w:ascii="Times New Roman" w:hAnsi="Times New Roman" w:cs="Times New Roman"/>
          <w:sz w:val="26"/>
          <w:szCs w:val="26"/>
        </w:rPr>
        <w:t>. 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3B7A81" w:rsidRPr="004A4BB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</w:t>
      </w:r>
      <w:r w:rsidR="00547074">
        <w:rPr>
          <w:rFonts w:ascii="Times New Roman" w:hAnsi="Times New Roman" w:cs="Times New Roman"/>
          <w:sz w:val="26"/>
          <w:szCs w:val="26"/>
        </w:rPr>
        <w:br/>
      </w:r>
      <w:r w:rsidR="003B7A81" w:rsidRPr="004A4BBE">
        <w:rPr>
          <w:rFonts w:ascii="Times New Roman" w:hAnsi="Times New Roman" w:cs="Times New Roman"/>
          <w:sz w:val="26"/>
          <w:szCs w:val="26"/>
        </w:rPr>
        <w:t>в подготовке (обсуждении) следующих проектов:</w:t>
      </w:r>
    </w:p>
    <w:p w:rsidR="00C541F0" w:rsidRPr="004A4BBE" w:rsidRDefault="00615D4C" w:rsidP="00FB4DD4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053F41" w:rsidRPr="004A4BBE">
        <w:rPr>
          <w:rFonts w:ascii="Times New Roman" w:hAnsi="Times New Roman" w:cs="Times New Roman"/>
          <w:sz w:val="26"/>
          <w:szCs w:val="26"/>
        </w:rPr>
        <w:t>о</w:t>
      </w:r>
      <w:r w:rsidRPr="004A4BBE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4A4BBE" w:rsidRDefault="00615D4C" w:rsidP="00FB4DD4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и технического обеспечения подготовки соответствующих документов по вопросам, входящим в компетенцию </w:t>
      </w:r>
      <w:r w:rsidR="00053F41" w:rsidRPr="004A4BBE">
        <w:rPr>
          <w:rFonts w:ascii="Times New Roman" w:hAnsi="Times New Roman" w:cs="Times New Roman"/>
          <w:sz w:val="26"/>
          <w:szCs w:val="26"/>
        </w:rPr>
        <w:t>о</w:t>
      </w:r>
      <w:r w:rsidRPr="004A4BBE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</w:t>
      </w:r>
      <w:r w:rsidR="007A7062" w:rsidRPr="004A4BBE">
        <w:rPr>
          <w:rFonts w:ascii="Times New Roman" w:hAnsi="Times New Roman" w:cs="Times New Roman"/>
          <w:sz w:val="26"/>
          <w:szCs w:val="26"/>
        </w:rPr>
        <w:t>5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  <w:r w:rsidR="003314B0" w:rsidRPr="004A4BBE">
        <w:rPr>
          <w:rFonts w:ascii="Times New Roman" w:hAnsi="Times New Roman" w:cs="Times New Roman"/>
          <w:sz w:val="26"/>
          <w:szCs w:val="26"/>
        </w:rPr>
        <w:t> 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4A4BB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lastRenderedPageBreak/>
        <w:t>в подготовке (обсуждении) следующих проектов:</w:t>
      </w:r>
      <w:r w:rsidR="006618E5" w:rsidRPr="004A4B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4A4BBE" w:rsidRDefault="00615D4C" w:rsidP="00FB4D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053F41" w:rsidRPr="004A4BBE">
        <w:rPr>
          <w:rFonts w:ascii="Times New Roman" w:hAnsi="Times New Roman" w:cs="Times New Roman"/>
          <w:sz w:val="26"/>
          <w:szCs w:val="26"/>
        </w:rPr>
        <w:t>о</w:t>
      </w:r>
      <w:r w:rsidRPr="004A4BBE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4A4BB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A4BBE" w:rsidRDefault="00615D4C" w:rsidP="00FB4D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053F41" w:rsidRPr="004A4BBE">
        <w:rPr>
          <w:rFonts w:ascii="Times New Roman" w:hAnsi="Times New Roman" w:cs="Times New Roman"/>
          <w:sz w:val="26"/>
          <w:szCs w:val="26"/>
        </w:rPr>
        <w:t>о</w:t>
      </w:r>
      <w:r w:rsidRPr="004A4BBE">
        <w:rPr>
          <w:rFonts w:ascii="Times New Roman" w:hAnsi="Times New Roman" w:cs="Times New Roman"/>
          <w:sz w:val="26"/>
          <w:szCs w:val="26"/>
        </w:rPr>
        <w:t>тдела</w:t>
      </w:r>
      <w:r w:rsidR="00C541F0" w:rsidRPr="004A4BB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A4BBE" w:rsidRDefault="00615D4C" w:rsidP="00FB4D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4A4BBE" w:rsidRDefault="00D25B5D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</w:t>
      </w:r>
      <w:r w:rsidR="00D718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</w:t>
      </w:r>
      <w:r w:rsidR="007A7062" w:rsidRPr="004A4BBE">
        <w:rPr>
          <w:rFonts w:ascii="Times New Roman" w:hAnsi="Times New Roman" w:cs="Times New Roman"/>
          <w:sz w:val="26"/>
          <w:szCs w:val="26"/>
        </w:rPr>
        <w:t>6</w:t>
      </w:r>
      <w:r w:rsidRPr="004A4BB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4A4BB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Pr="004A4BBE" w:rsidRDefault="00305B0D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4A4BBE" w:rsidRDefault="00D25B5D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</w:t>
      </w:r>
      <w:r w:rsidR="007A7062" w:rsidRPr="004A4BBE">
        <w:rPr>
          <w:rFonts w:ascii="Times New Roman" w:hAnsi="Times New Roman" w:cs="Times New Roman"/>
          <w:sz w:val="26"/>
          <w:szCs w:val="26"/>
        </w:rPr>
        <w:t>7</w:t>
      </w:r>
      <w:r w:rsidRPr="004A4BB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A4BB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Pr="004A4BB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а также с другими гражданами и организациями строится в рамках деловых отношений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A4BBE">
        <w:rPr>
          <w:rFonts w:ascii="Times New Roman" w:hAnsi="Times New Roman" w:cs="Times New Roman"/>
          <w:sz w:val="26"/>
          <w:szCs w:val="26"/>
        </w:rPr>
        <w:t>.08.</w:t>
      </w:r>
      <w:r w:rsidRPr="004A4BBE">
        <w:rPr>
          <w:rFonts w:ascii="Times New Roman" w:hAnsi="Times New Roman" w:cs="Times New Roman"/>
          <w:sz w:val="26"/>
          <w:szCs w:val="26"/>
        </w:rPr>
        <w:t>2002 №</w:t>
      </w:r>
      <w:r w:rsidR="00E6275C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 xml:space="preserve">885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4A4BB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A4BBE">
        <w:rPr>
          <w:rFonts w:ascii="Times New Roman" w:hAnsi="Times New Roman" w:cs="Times New Roman"/>
          <w:sz w:val="26"/>
          <w:szCs w:val="26"/>
        </w:rPr>
        <w:t>№</w:t>
      </w:r>
      <w:r w:rsidR="007D402F" w:rsidRPr="004A4BBE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="007D402F" w:rsidRPr="004A4BB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4A4BBE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4A4BBE">
        <w:rPr>
          <w:rFonts w:ascii="Times New Roman" w:hAnsi="Times New Roman" w:cs="Times New Roman"/>
          <w:sz w:val="26"/>
          <w:szCs w:val="26"/>
        </w:rPr>
        <w:t>№</w:t>
      </w:r>
      <w:r w:rsidR="007D402F" w:rsidRPr="004A4BBE">
        <w:rPr>
          <w:rFonts w:ascii="Times New Roman" w:hAnsi="Times New Roman" w:cs="Times New Roman"/>
          <w:sz w:val="26"/>
          <w:szCs w:val="26"/>
        </w:rPr>
        <w:t xml:space="preserve"> 29,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7D402F" w:rsidRPr="004A4BBE">
        <w:rPr>
          <w:rFonts w:ascii="Times New Roman" w:hAnsi="Times New Roman" w:cs="Times New Roman"/>
          <w:sz w:val="26"/>
          <w:szCs w:val="26"/>
        </w:rPr>
        <w:t>ст. 3658)</w:t>
      </w:r>
      <w:r w:rsidRPr="004A4BB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A4BBE">
        <w:rPr>
          <w:rFonts w:ascii="Times New Roman" w:hAnsi="Times New Roman" w:cs="Times New Roman"/>
          <w:sz w:val="26"/>
          <w:szCs w:val="26"/>
        </w:rPr>
        <w:t>.07.</w:t>
      </w:r>
      <w:r w:rsidRPr="004A4BBE">
        <w:rPr>
          <w:rFonts w:ascii="Times New Roman" w:hAnsi="Times New Roman" w:cs="Times New Roman"/>
          <w:sz w:val="26"/>
          <w:szCs w:val="26"/>
        </w:rPr>
        <w:t>2004 №</w:t>
      </w:r>
      <w:r w:rsidR="00E6275C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11664" w:rsidRDefault="00A11664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64" w:rsidRPr="004A4BBE" w:rsidRDefault="00A11664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5B5D" w:rsidRPr="004A4BBE" w:rsidRDefault="00D25B5D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</w:t>
      </w:r>
      <w:r w:rsidR="00D71882">
        <w:rPr>
          <w:rFonts w:ascii="Times New Roman" w:hAnsi="Times New Roman" w:cs="Times New Roman"/>
          <w:b/>
          <w:sz w:val="26"/>
          <w:szCs w:val="26"/>
        </w:rPr>
        <w:br/>
      </w:r>
      <w:r w:rsidRPr="004A4BBE">
        <w:rPr>
          <w:rFonts w:ascii="Times New Roman" w:hAnsi="Times New Roman" w:cs="Times New Roman"/>
          <w:b/>
          <w:sz w:val="26"/>
          <w:szCs w:val="26"/>
        </w:rPr>
        <w:t>в соответствии с административным регламентом</w:t>
      </w:r>
      <w:r w:rsidR="00D718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4A4BBE" w:rsidRDefault="00D25B5D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4A4BBE" w:rsidRDefault="003B7A81" w:rsidP="00FB4DD4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</w:t>
      </w:r>
      <w:r w:rsidR="007A7062" w:rsidRPr="004A4BBE">
        <w:rPr>
          <w:rFonts w:ascii="Times New Roman" w:hAnsi="Times New Roman" w:cs="Times New Roman"/>
          <w:sz w:val="26"/>
          <w:szCs w:val="26"/>
        </w:rPr>
        <w:t>8</w:t>
      </w:r>
      <w:r w:rsidRPr="004A4BBE">
        <w:rPr>
          <w:rFonts w:ascii="Times New Roman" w:hAnsi="Times New Roman" w:cs="Times New Roman"/>
          <w:sz w:val="26"/>
          <w:szCs w:val="26"/>
        </w:rPr>
        <w:t>. </w:t>
      </w:r>
      <w:r w:rsidR="00C541F0" w:rsidRPr="004A4BB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C541F0" w:rsidRPr="004A4BBE">
        <w:rPr>
          <w:rFonts w:ascii="Times New Roman" w:hAnsi="Times New Roman" w:cs="Times New Roman"/>
          <w:sz w:val="26"/>
          <w:szCs w:val="26"/>
        </w:rPr>
        <w:t xml:space="preserve">и в пределах функциональной компетенции, </w:t>
      </w:r>
      <w:r w:rsidR="00053F41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8E091C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4A4BBE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4A4BBE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4A4BBE" w:rsidRDefault="00C541F0" w:rsidP="00FB4DD4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4A4BBE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и сборах, </w:t>
      </w:r>
      <w:hyperlink r:id="rId12" w:history="1">
        <w:r w:rsidRPr="004A4BBE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4A4BBE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4A4BBE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460ACF" w:rsidRDefault="00C541F0" w:rsidP="0075300B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75300B" w:rsidRPr="0075300B" w:rsidRDefault="0075300B" w:rsidP="00547074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4A4BBE" w:rsidRDefault="00D25B5D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</w:t>
      </w:r>
      <w:r w:rsidR="007A7062" w:rsidRPr="004A4BBE">
        <w:rPr>
          <w:rFonts w:ascii="Times New Roman" w:hAnsi="Times New Roman" w:cs="Times New Roman"/>
          <w:sz w:val="26"/>
          <w:szCs w:val="26"/>
        </w:rPr>
        <w:t>9</w:t>
      </w:r>
      <w:r w:rsidRPr="004A4BB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A4BB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A4BB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53F41" w:rsidRPr="004A4BBE">
        <w:rPr>
          <w:rFonts w:ascii="Times New Roman" w:hAnsi="Times New Roman" w:cs="Times New Roman"/>
          <w:sz w:val="26"/>
          <w:szCs w:val="26"/>
        </w:rPr>
        <w:lastRenderedPageBreak/>
        <w:t xml:space="preserve">консультанта </w:t>
      </w:r>
      <w:r w:rsidRPr="004A4BB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с документами);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4A4BBE" w:rsidRDefault="006322FE" w:rsidP="00FB4DD4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53F41" w:rsidRPr="004A4BBE" w:rsidRDefault="00053F41" w:rsidP="00FB4DD4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53F41" w:rsidRPr="004A4BBE" w:rsidRDefault="00053F41" w:rsidP="00FB4DD4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53F41" w:rsidRPr="004A4BBE" w:rsidRDefault="00053F41" w:rsidP="00FB4DD4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53F41" w:rsidRPr="004A4BBE" w:rsidSect="00252BA6">
      <w:headerReference w:type="default" r:id="rId13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8AE" w:rsidRDefault="000428AE" w:rsidP="003B7A81">
      <w:pPr>
        <w:spacing w:after="0" w:line="240" w:lineRule="auto"/>
      </w:pPr>
      <w:r>
        <w:separator/>
      </w:r>
    </w:p>
  </w:endnote>
  <w:endnote w:type="continuationSeparator" w:id="0">
    <w:p w:rsidR="000428AE" w:rsidRDefault="000428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8AE" w:rsidRDefault="000428AE" w:rsidP="003B7A81">
      <w:pPr>
        <w:spacing w:after="0" w:line="240" w:lineRule="auto"/>
      </w:pPr>
      <w:r>
        <w:separator/>
      </w:r>
    </w:p>
  </w:footnote>
  <w:footnote w:type="continuationSeparator" w:id="0">
    <w:p w:rsidR="000428AE" w:rsidRDefault="000428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737F5" w:rsidRPr="00B310A4" w:rsidRDefault="00493C9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737F5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B7A0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737F5" w:rsidRPr="00B310A4" w:rsidRDefault="008737F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D6F072A2"/>
    <w:lvl w:ilvl="0" w:tplc="578865AC">
      <w:start w:val="1"/>
      <w:numFmt w:val="decimal"/>
      <w:lvlText w:val="6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28AE"/>
    <w:rsid w:val="000457F3"/>
    <w:rsid w:val="00053F41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3C97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2160F5"/>
    <w:rsid w:val="0022091F"/>
    <w:rsid w:val="00236267"/>
    <w:rsid w:val="0025122B"/>
    <w:rsid w:val="00252BA6"/>
    <w:rsid w:val="00254973"/>
    <w:rsid w:val="00254D09"/>
    <w:rsid w:val="00295029"/>
    <w:rsid w:val="002B0917"/>
    <w:rsid w:val="002B3231"/>
    <w:rsid w:val="002B40E3"/>
    <w:rsid w:val="002B7A62"/>
    <w:rsid w:val="002D1878"/>
    <w:rsid w:val="002D28F3"/>
    <w:rsid w:val="002D4283"/>
    <w:rsid w:val="002F2E59"/>
    <w:rsid w:val="002F5B24"/>
    <w:rsid w:val="00305B0D"/>
    <w:rsid w:val="00307907"/>
    <w:rsid w:val="00313753"/>
    <w:rsid w:val="003314B0"/>
    <w:rsid w:val="00340885"/>
    <w:rsid w:val="0037608D"/>
    <w:rsid w:val="003A43AB"/>
    <w:rsid w:val="003B7A81"/>
    <w:rsid w:val="003B7D9B"/>
    <w:rsid w:val="003C4B94"/>
    <w:rsid w:val="003C6CB2"/>
    <w:rsid w:val="00404AE7"/>
    <w:rsid w:val="004104AA"/>
    <w:rsid w:val="0044318B"/>
    <w:rsid w:val="00460ACF"/>
    <w:rsid w:val="004776BC"/>
    <w:rsid w:val="0049073B"/>
    <w:rsid w:val="00493417"/>
    <w:rsid w:val="00493C99"/>
    <w:rsid w:val="00497CF7"/>
    <w:rsid w:val="004A3010"/>
    <w:rsid w:val="004A4BBE"/>
    <w:rsid w:val="004B7353"/>
    <w:rsid w:val="00526FFE"/>
    <w:rsid w:val="0053153E"/>
    <w:rsid w:val="00532AAD"/>
    <w:rsid w:val="00536AA0"/>
    <w:rsid w:val="00537E24"/>
    <w:rsid w:val="00547074"/>
    <w:rsid w:val="005567D0"/>
    <w:rsid w:val="0058504A"/>
    <w:rsid w:val="00585805"/>
    <w:rsid w:val="0059423D"/>
    <w:rsid w:val="005C0179"/>
    <w:rsid w:val="005D1E6A"/>
    <w:rsid w:val="005D4C56"/>
    <w:rsid w:val="005D7ABC"/>
    <w:rsid w:val="005F04F5"/>
    <w:rsid w:val="005F21AE"/>
    <w:rsid w:val="00615D4C"/>
    <w:rsid w:val="0062048F"/>
    <w:rsid w:val="0062231A"/>
    <w:rsid w:val="00630988"/>
    <w:rsid w:val="006322FE"/>
    <w:rsid w:val="00651AC0"/>
    <w:rsid w:val="006618E5"/>
    <w:rsid w:val="00665D51"/>
    <w:rsid w:val="00681090"/>
    <w:rsid w:val="00683559"/>
    <w:rsid w:val="00692F6A"/>
    <w:rsid w:val="006A2264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24946"/>
    <w:rsid w:val="00747229"/>
    <w:rsid w:val="0075300B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D41"/>
    <w:rsid w:val="007E32E6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737F5"/>
    <w:rsid w:val="00877280"/>
    <w:rsid w:val="008773EB"/>
    <w:rsid w:val="00882463"/>
    <w:rsid w:val="008A31CD"/>
    <w:rsid w:val="008A5604"/>
    <w:rsid w:val="008E091C"/>
    <w:rsid w:val="008E4B65"/>
    <w:rsid w:val="008F7217"/>
    <w:rsid w:val="00926516"/>
    <w:rsid w:val="00933CCA"/>
    <w:rsid w:val="00942953"/>
    <w:rsid w:val="00950A95"/>
    <w:rsid w:val="00963054"/>
    <w:rsid w:val="0098413A"/>
    <w:rsid w:val="00986E52"/>
    <w:rsid w:val="00991494"/>
    <w:rsid w:val="00995ED4"/>
    <w:rsid w:val="009A732F"/>
    <w:rsid w:val="009A7768"/>
    <w:rsid w:val="009B6831"/>
    <w:rsid w:val="009D5A89"/>
    <w:rsid w:val="009F0BC2"/>
    <w:rsid w:val="009F3087"/>
    <w:rsid w:val="009F7865"/>
    <w:rsid w:val="00A03424"/>
    <w:rsid w:val="00A044DB"/>
    <w:rsid w:val="00A068D7"/>
    <w:rsid w:val="00A11664"/>
    <w:rsid w:val="00A12098"/>
    <w:rsid w:val="00A2339B"/>
    <w:rsid w:val="00A23545"/>
    <w:rsid w:val="00A524EE"/>
    <w:rsid w:val="00A537B6"/>
    <w:rsid w:val="00A92824"/>
    <w:rsid w:val="00AE00D3"/>
    <w:rsid w:val="00AE6087"/>
    <w:rsid w:val="00AF09BA"/>
    <w:rsid w:val="00AF4BFF"/>
    <w:rsid w:val="00AF5134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A723F"/>
    <w:rsid w:val="00BB3568"/>
    <w:rsid w:val="00BB3D0B"/>
    <w:rsid w:val="00BC25D3"/>
    <w:rsid w:val="00BD698E"/>
    <w:rsid w:val="00BE52D9"/>
    <w:rsid w:val="00BF7391"/>
    <w:rsid w:val="00C144B4"/>
    <w:rsid w:val="00C158E5"/>
    <w:rsid w:val="00C20C8F"/>
    <w:rsid w:val="00C23AC1"/>
    <w:rsid w:val="00C23B14"/>
    <w:rsid w:val="00C541F0"/>
    <w:rsid w:val="00C73A81"/>
    <w:rsid w:val="00C76910"/>
    <w:rsid w:val="00C92B24"/>
    <w:rsid w:val="00CA730A"/>
    <w:rsid w:val="00CA7EC2"/>
    <w:rsid w:val="00CB7A01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1882"/>
    <w:rsid w:val="00D75100"/>
    <w:rsid w:val="00D7769A"/>
    <w:rsid w:val="00DB02E2"/>
    <w:rsid w:val="00DD1315"/>
    <w:rsid w:val="00DE6E00"/>
    <w:rsid w:val="00E07A0B"/>
    <w:rsid w:val="00E32298"/>
    <w:rsid w:val="00E47068"/>
    <w:rsid w:val="00E51317"/>
    <w:rsid w:val="00E5383C"/>
    <w:rsid w:val="00E61ECE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25A9"/>
    <w:rsid w:val="00EE75FC"/>
    <w:rsid w:val="00EF7A84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579F1"/>
    <w:rsid w:val="00F67497"/>
    <w:rsid w:val="00F72CE0"/>
    <w:rsid w:val="00F7666C"/>
    <w:rsid w:val="00F9087E"/>
    <w:rsid w:val="00F975FE"/>
    <w:rsid w:val="00FA3A22"/>
    <w:rsid w:val="00FB1E9E"/>
    <w:rsid w:val="00FB4DD4"/>
    <w:rsid w:val="00FB6244"/>
    <w:rsid w:val="00FD6110"/>
    <w:rsid w:val="00FE414D"/>
    <w:rsid w:val="00FE70C4"/>
    <w:rsid w:val="00FE7F9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No Spacing"/>
    <w:link w:val="afa"/>
    <w:uiPriority w:val="1"/>
    <w:qFormat/>
    <w:rsid w:val="00AE608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AE6087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No Spacing"/>
    <w:link w:val="afa"/>
    <w:uiPriority w:val="1"/>
    <w:qFormat/>
    <w:rsid w:val="00AE608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AE6087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863712BF4F11CA9BF7774EC9E724919872D248EF8EFA5148697BD796AA69AE21B9D1121CC9236FCsFO0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udget.1gl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02E704BE85F4E8AEC6C1F57CB9537C894B8C7FF65F1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22323-B4B9-4E6E-993E-4664D920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3279</Words>
  <Characters>18695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2019-07-11T10:17:00Z</cp:lastPrinted>
  <dcterms:created xsi:type="dcterms:W3CDTF">2021-06-02T16:14:00Z</dcterms:created>
  <dcterms:modified xsi:type="dcterms:W3CDTF">2021-06-02T16:14:00Z</dcterms:modified>
</cp:coreProperties>
</file>